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60" w:rsidRPr="005271B3" w:rsidRDefault="005271B3" w:rsidP="005271B3">
      <w:pPr>
        <w:jc w:val="center"/>
        <w:rPr>
          <w:i/>
          <w:color w:val="FF0000"/>
          <w:sz w:val="44"/>
          <w:szCs w:val="44"/>
        </w:rPr>
      </w:pPr>
      <w:bookmarkStart w:id="0" w:name="_GoBack"/>
      <w:bookmarkEnd w:id="0"/>
      <w:r w:rsidRPr="005271B3">
        <w:rPr>
          <w:i/>
          <w:color w:val="FF0000"/>
          <w:sz w:val="44"/>
          <w:szCs w:val="44"/>
        </w:rPr>
        <w:t>Wyprawka szkolna</w:t>
      </w:r>
    </w:p>
    <w:p w:rsidR="005271B3" w:rsidRDefault="00877101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07BF9EC" wp14:editId="2F2F8670">
            <wp:simplePos x="0" y="0"/>
            <wp:positionH relativeFrom="column">
              <wp:posOffset>4138930</wp:posOffset>
            </wp:positionH>
            <wp:positionV relativeFrom="paragraph">
              <wp:posOffset>68580</wp:posOffset>
            </wp:positionV>
            <wp:extent cx="1648460" cy="1304925"/>
            <wp:effectExtent l="0" t="0" r="889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ad3d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 wp14:anchorId="5DB24CCD" wp14:editId="1C3949AA">
            <wp:extent cx="1437089" cy="1543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ypraw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336" cy="1559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1B3" w:rsidRDefault="005271B3" w:rsidP="005271B3">
      <w:pPr>
        <w:pStyle w:val="Akapitzlist"/>
        <w:numPr>
          <w:ilvl w:val="0"/>
          <w:numId w:val="1"/>
        </w:numPr>
      </w:pPr>
      <w:r>
        <w:t>Pakiet podręczników „Kolorowy start z plusem” wyd. MAC</w:t>
      </w:r>
    </w:p>
    <w:p w:rsidR="005271B3" w:rsidRDefault="005271B3" w:rsidP="005271B3">
      <w:pPr>
        <w:pStyle w:val="Akapitzlist"/>
        <w:numPr>
          <w:ilvl w:val="0"/>
          <w:numId w:val="1"/>
        </w:numPr>
      </w:pPr>
      <w:r>
        <w:t xml:space="preserve">Podręcznik do języka angielskiego „Bugs Team Starter” wd. Macmillan </w:t>
      </w:r>
      <w:proofErr w:type="spellStart"/>
      <w:r>
        <w:t>Education</w:t>
      </w:r>
      <w:proofErr w:type="spellEnd"/>
    </w:p>
    <w:p w:rsidR="005271B3" w:rsidRDefault="005271B3" w:rsidP="005271B3">
      <w:pPr>
        <w:pStyle w:val="Akapitzlist"/>
        <w:numPr>
          <w:ilvl w:val="0"/>
          <w:numId w:val="1"/>
        </w:numPr>
      </w:pPr>
      <w:r>
        <w:t>Strój sportowy: krótkie spodenki, koszulka z krótkim rękawem, skarpety (rzeczy powinny być w worku gimnastycznym)</w:t>
      </w:r>
    </w:p>
    <w:p w:rsidR="005271B3" w:rsidRDefault="005271B3" w:rsidP="005271B3">
      <w:pPr>
        <w:pStyle w:val="Akapitzlist"/>
        <w:numPr>
          <w:ilvl w:val="0"/>
          <w:numId w:val="1"/>
        </w:numPr>
      </w:pPr>
      <w:r>
        <w:t>Zeszyt w kratkę 32 lub 64 kartkowy do korespondencji</w:t>
      </w:r>
    </w:p>
    <w:p w:rsidR="005271B3" w:rsidRDefault="005271B3" w:rsidP="005271B3">
      <w:pPr>
        <w:pStyle w:val="Akapitzlist"/>
        <w:numPr>
          <w:ilvl w:val="0"/>
          <w:numId w:val="1"/>
        </w:numPr>
      </w:pPr>
      <w:r>
        <w:t>Zeszyt do religii</w:t>
      </w:r>
    </w:p>
    <w:p w:rsidR="005271B3" w:rsidRDefault="005271B3" w:rsidP="005271B3">
      <w:pPr>
        <w:pStyle w:val="Akapitzlist"/>
        <w:numPr>
          <w:ilvl w:val="0"/>
          <w:numId w:val="1"/>
        </w:numPr>
      </w:pPr>
      <w:r>
        <w:t>Piórnik typu tuba</w:t>
      </w:r>
    </w:p>
    <w:p w:rsidR="005271B3" w:rsidRDefault="00877101" w:rsidP="005271B3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449BDE7" wp14:editId="1C06F394">
            <wp:simplePos x="0" y="0"/>
            <wp:positionH relativeFrom="column">
              <wp:posOffset>3034030</wp:posOffset>
            </wp:positionH>
            <wp:positionV relativeFrom="paragraph">
              <wp:posOffset>12699</wp:posOffset>
            </wp:positionV>
            <wp:extent cx="2968625" cy="2246053"/>
            <wp:effectExtent l="0" t="0" r="3175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dk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868" cy="2256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1B3">
        <w:t>Nożyczki</w:t>
      </w:r>
    </w:p>
    <w:p w:rsidR="005271B3" w:rsidRDefault="005271B3" w:rsidP="005271B3">
      <w:pPr>
        <w:pStyle w:val="Akapitzlist"/>
        <w:numPr>
          <w:ilvl w:val="0"/>
          <w:numId w:val="1"/>
        </w:numPr>
      </w:pPr>
      <w:r>
        <w:t>Temperówka</w:t>
      </w:r>
    </w:p>
    <w:p w:rsidR="005271B3" w:rsidRDefault="005271B3" w:rsidP="005271B3">
      <w:pPr>
        <w:pStyle w:val="Akapitzlist"/>
        <w:numPr>
          <w:ilvl w:val="0"/>
          <w:numId w:val="1"/>
        </w:numPr>
      </w:pPr>
      <w:r>
        <w:t>Klej w sztyfcie i klej Magic</w:t>
      </w:r>
    </w:p>
    <w:p w:rsidR="005271B3" w:rsidRDefault="005271B3" w:rsidP="005271B3">
      <w:pPr>
        <w:pStyle w:val="Akapitzlist"/>
        <w:numPr>
          <w:ilvl w:val="0"/>
          <w:numId w:val="1"/>
        </w:numPr>
      </w:pPr>
      <w:r>
        <w:t>Dwa ołówki</w:t>
      </w:r>
    </w:p>
    <w:p w:rsidR="005271B3" w:rsidRDefault="005271B3" w:rsidP="005271B3">
      <w:pPr>
        <w:pStyle w:val="Akapitzlist"/>
        <w:numPr>
          <w:ilvl w:val="0"/>
          <w:numId w:val="1"/>
        </w:numPr>
      </w:pPr>
      <w:r>
        <w:t>Kredki drewniane i świecowe</w:t>
      </w:r>
    </w:p>
    <w:p w:rsidR="005271B3" w:rsidRDefault="005271B3" w:rsidP="005271B3">
      <w:pPr>
        <w:pStyle w:val="Akapitzlist"/>
        <w:numPr>
          <w:ilvl w:val="0"/>
          <w:numId w:val="1"/>
        </w:numPr>
      </w:pPr>
      <w:r>
        <w:t>Farby plakatowe i pędzelki</w:t>
      </w:r>
    </w:p>
    <w:p w:rsidR="00877101" w:rsidRDefault="00877101" w:rsidP="005271B3">
      <w:pPr>
        <w:pStyle w:val="Akapitzlist"/>
        <w:numPr>
          <w:ilvl w:val="0"/>
          <w:numId w:val="1"/>
        </w:numPr>
      </w:pPr>
      <w:r>
        <w:t>Kolorowanka</w:t>
      </w:r>
    </w:p>
    <w:p w:rsidR="005271B3" w:rsidRDefault="005271B3" w:rsidP="005271B3">
      <w:pPr>
        <w:pStyle w:val="Akapitzlist"/>
        <w:numPr>
          <w:ilvl w:val="0"/>
          <w:numId w:val="1"/>
        </w:numPr>
      </w:pPr>
      <w:r>
        <w:t>Blok techniczny biały i kolorowy</w:t>
      </w:r>
    </w:p>
    <w:p w:rsidR="005271B3" w:rsidRDefault="005271B3" w:rsidP="005271B3">
      <w:pPr>
        <w:pStyle w:val="Akapitzlist"/>
        <w:numPr>
          <w:ilvl w:val="0"/>
          <w:numId w:val="1"/>
        </w:numPr>
      </w:pPr>
      <w:r>
        <w:t>Blok rysunkowy biały i kolorowy</w:t>
      </w:r>
    </w:p>
    <w:p w:rsidR="005271B3" w:rsidRDefault="005271B3" w:rsidP="005271B3">
      <w:pPr>
        <w:pStyle w:val="Akapitzlist"/>
        <w:numPr>
          <w:ilvl w:val="0"/>
          <w:numId w:val="1"/>
        </w:numPr>
      </w:pPr>
      <w:r>
        <w:t>Papier do wycinanek</w:t>
      </w:r>
    </w:p>
    <w:p w:rsidR="005271B3" w:rsidRDefault="005271B3" w:rsidP="005271B3">
      <w:pPr>
        <w:pStyle w:val="Akapitzlist"/>
        <w:numPr>
          <w:ilvl w:val="0"/>
          <w:numId w:val="1"/>
        </w:numPr>
      </w:pPr>
      <w:r>
        <w:t>Bibuła (cztery dowolne kolory)</w:t>
      </w:r>
    </w:p>
    <w:p w:rsidR="005271B3" w:rsidRDefault="005271B3" w:rsidP="005271B3">
      <w:pPr>
        <w:pStyle w:val="Akapitzlist"/>
      </w:pPr>
    </w:p>
    <w:p w:rsidR="00086607" w:rsidRDefault="00086607" w:rsidP="005271B3">
      <w:pPr>
        <w:pStyle w:val="Akapitzlist"/>
      </w:pPr>
    </w:p>
    <w:p w:rsidR="00877101" w:rsidRDefault="00877101" w:rsidP="005271B3">
      <w:pPr>
        <w:pStyle w:val="Akapitzlist"/>
      </w:pPr>
      <w:r>
        <w:t>Wszystkie rzeczy należy podpisać imieniem i nazwiskiem dziecka</w:t>
      </w:r>
      <w:r w:rsidR="00086607">
        <w:t>!</w:t>
      </w:r>
    </w:p>
    <w:sectPr w:rsidR="00877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70F91"/>
    <w:multiLevelType w:val="hybridMultilevel"/>
    <w:tmpl w:val="D1FEB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B3"/>
    <w:rsid w:val="00086607"/>
    <w:rsid w:val="000A77BB"/>
    <w:rsid w:val="00280C60"/>
    <w:rsid w:val="005271B3"/>
    <w:rsid w:val="0087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03FC3-7BE3-4695-B136-4AFF65CF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771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1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71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Zerowka</dc:creator>
  <cp:keywords/>
  <dc:description/>
  <cp:lastModifiedBy>Robert</cp:lastModifiedBy>
  <cp:revision>2</cp:revision>
  <dcterms:created xsi:type="dcterms:W3CDTF">2018-01-04T10:22:00Z</dcterms:created>
  <dcterms:modified xsi:type="dcterms:W3CDTF">2018-01-04T10:22:00Z</dcterms:modified>
</cp:coreProperties>
</file>