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66" w:rsidRPr="00B50817" w:rsidRDefault="00B36280" w:rsidP="00B50817">
      <w:pPr>
        <w:pStyle w:val="Tekstpodstawowy2"/>
        <w:jc w:val="center"/>
        <w:rPr>
          <w:b/>
          <w:sz w:val="24"/>
        </w:rPr>
      </w:pPr>
      <w:r>
        <w:rPr>
          <w:b/>
        </w:rPr>
        <w:t>PRZEDMIOTOWE</w:t>
      </w:r>
      <w:r w:rsidR="00A65066" w:rsidRPr="00B50817">
        <w:rPr>
          <w:b/>
        </w:rPr>
        <w:t xml:space="preserve"> </w:t>
      </w:r>
      <w:r>
        <w:rPr>
          <w:b/>
        </w:rPr>
        <w:t xml:space="preserve">ZASADY </w:t>
      </w:r>
      <w:r w:rsidR="00A65066" w:rsidRPr="00B50817">
        <w:rPr>
          <w:b/>
        </w:rPr>
        <w:t>OCENIANIA Z MATEMATYKI</w:t>
      </w:r>
    </w:p>
    <w:p w:rsidR="00A65066" w:rsidRPr="00B50817" w:rsidRDefault="00A65066" w:rsidP="00B50817">
      <w:pPr>
        <w:pStyle w:val="Tekstpodstawowy2"/>
        <w:jc w:val="center"/>
        <w:rPr>
          <w:b/>
        </w:rPr>
      </w:pPr>
      <w:r w:rsidRPr="00B50817">
        <w:rPr>
          <w:b/>
        </w:rPr>
        <w:t>W SZKOLE PODSTAWOWEJ NR 97 WE WROCŁAWIU</w:t>
      </w:r>
    </w:p>
    <w:p w:rsidR="00A65066" w:rsidRPr="00B50817" w:rsidRDefault="00A65066" w:rsidP="00B50817">
      <w:pPr>
        <w:pStyle w:val="Tekstpodstawowy2"/>
        <w:jc w:val="center"/>
        <w:rPr>
          <w:b/>
        </w:rPr>
      </w:pPr>
    </w:p>
    <w:p w:rsidR="00C87BD2" w:rsidRPr="00C87BD2" w:rsidRDefault="00C87BD2" w:rsidP="00C87BD2">
      <w:pPr>
        <w:spacing w:line="276" w:lineRule="auto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I. </w:t>
      </w:r>
      <w:r w:rsidR="00A65066" w:rsidRPr="00C87BD2">
        <w:rPr>
          <w:rFonts w:ascii="Arial" w:hAnsi="Arial" w:cs="Arial"/>
          <w:b/>
        </w:rPr>
        <w:t>Kontrakt</w:t>
      </w:r>
    </w:p>
    <w:p w:rsidR="00C87BD2" w:rsidRPr="00C87BD2" w:rsidRDefault="00C87BD2" w:rsidP="00C87BD2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Każdy uczeń jest oceniany zgodnie z zasadami PSO i WSO.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Ocenie podlegają wszystkie formy aktywności ucznia.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Ocena jest jawna dla ucznia i rodzica (opiekuna prawnego). Na prośbę ucznia nauczyciel ustalając ocenę powinien ją uzasadnić.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Sprawdziany pisemne (45 min.) są obowiązkowe i zapowiadane z co najmniej tygodniowym wyprzedzeniem. Do sprawdzianu podawany jest zakres sprawdzanych umiejętności i  wiadomości. Jeżeli z przyczyn losowych uczeń nie może pisać sprawdzianu w terminie ustalonym dla klasy powinien uczynić to w terminie do 2 tygodni po przybyciu do szkoły. W przypadku odmowy pisania sprawdzianu pisemnego uczeń otrzymuje ocenę niedostateczną.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 xml:space="preserve">Każdy sprawdzian pisemny napisany na ocenę niedostateczną uczeń ma prawo poprawić w terminie ustalonym przez nauczyciela w ciągu 2 tygodni 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Przy poprawianiu sprawdzianów pisemnych (tylko jeden raz) i pisaniu ich w drugim terminie kryteria oceniania nie zmieniają się, a uzyskana ocena z poprawy wstawiana jest do dziennika.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Kartkówki (15 – 20 min.) nie muszą być zapowiadane i nie podlegają poprawie.</w:t>
      </w:r>
    </w:p>
    <w:p w:rsidR="00A65066" w:rsidRPr="00C87BD2" w:rsidRDefault="00A65066" w:rsidP="00C87BD2">
      <w:pPr>
        <w:pStyle w:val="Akapitzlist"/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Sprawdzone i ocenione prace nauczyciel omawia w klasie przy ich oddawaniu. Prace klasowe przechowuje nauczyciel i są do wglądu dla uczniów i ich rodziców do zakończenia zajęć w danym roku szkolnym.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ind w:left="357" w:hanging="357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Uczeń ma prawo w ciągu semestru do trzykrotnego zgłoszenia nieprzygotowania do lekcji, lub braku zadania domowego, zgłoszenie nieprzygotowania nie dotyczy zapowiedzianych sprawdzianów pisemnych.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Po wykorzystaniu limitu określonego w punkcie 9 nauczyciel może postawić ocenę niedostateczną.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Przy ocenianiu nauczyciel uwzględnia możliwości intelektualne ucznia, wkład pracy i zaangażowanie oraz orzeczenie z poradni.</w:t>
      </w:r>
    </w:p>
    <w:p w:rsidR="00A65066" w:rsidRPr="00C87BD2" w:rsidRDefault="00A65066" w:rsidP="00C87BD2">
      <w:pPr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Zapisy nieregulowane w PSO będą rozstrzygane zgodnie z WSO lub rozporządzeniem MEN dotyczącym oceniania, klasyfikowania i promowania uczniów.</w:t>
      </w:r>
    </w:p>
    <w:p w:rsidR="00C23DFB" w:rsidRPr="00C87BD2" w:rsidRDefault="00C23DFB" w:rsidP="00C87BD2">
      <w:pPr>
        <w:spacing w:line="276" w:lineRule="auto"/>
        <w:jc w:val="both"/>
        <w:rPr>
          <w:rFonts w:ascii="Arial" w:hAnsi="Arial" w:cs="Arial"/>
        </w:rPr>
      </w:pPr>
    </w:p>
    <w:p w:rsidR="00A65066" w:rsidRDefault="00A65066" w:rsidP="00C87BD2">
      <w:pPr>
        <w:spacing w:line="276" w:lineRule="auto"/>
        <w:jc w:val="both"/>
        <w:outlineLvl w:val="0"/>
        <w:rPr>
          <w:rFonts w:ascii="Arial" w:hAnsi="Arial" w:cs="Arial"/>
          <w:b/>
        </w:rPr>
      </w:pPr>
      <w:r w:rsidRPr="00C87BD2">
        <w:rPr>
          <w:rFonts w:ascii="Arial" w:hAnsi="Arial" w:cs="Arial"/>
          <w:b/>
        </w:rPr>
        <w:t>II. Formy oceniania</w:t>
      </w:r>
    </w:p>
    <w:p w:rsidR="00C87BD2" w:rsidRPr="00C87BD2" w:rsidRDefault="00C87BD2" w:rsidP="00C87BD2">
      <w:pPr>
        <w:spacing w:line="276" w:lineRule="auto"/>
        <w:jc w:val="both"/>
        <w:outlineLvl w:val="0"/>
        <w:rPr>
          <w:rFonts w:ascii="Arial" w:hAnsi="Arial" w:cs="Arial"/>
          <w:b/>
        </w:rPr>
      </w:pP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Sprawdziany pisemne.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Kartkówki.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Odpowiedzi ustne.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Praca domowa.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Aktywność na lekcji.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Praca długoterminowa (projekty), prace dodatkowe.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Udział w konkursach.</w:t>
      </w:r>
    </w:p>
    <w:p w:rsidR="00A65066" w:rsidRPr="00C87BD2" w:rsidRDefault="00A65066" w:rsidP="00C87BD2">
      <w:pPr>
        <w:numPr>
          <w:ilvl w:val="0"/>
          <w:numId w:val="18"/>
        </w:numPr>
        <w:spacing w:line="276" w:lineRule="auto"/>
        <w:ind w:left="360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Inne formy aktywności.</w:t>
      </w:r>
    </w:p>
    <w:p w:rsidR="00A65066" w:rsidRPr="00C87BD2" w:rsidRDefault="00A65066" w:rsidP="00C87BD2">
      <w:pPr>
        <w:pStyle w:val="Nagwek8"/>
        <w:numPr>
          <w:ilvl w:val="0"/>
          <w:numId w:val="0"/>
        </w:numPr>
        <w:spacing w:line="276" w:lineRule="auto"/>
        <w:rPr>
          <w:rFonts w:ascii="Arial" w:hAnsi="Arial" w:cs="Arial"/>
        </w:rPr>
      </w:pPr>
    </w:p>
    <w:p w:rsidR="0065752E" w:rsidRDefault="00B50817" w:rsidP="00C87BD2">
      <w:pPr>
        <w:pStyle w:val="Nagwek8"/>
        <w:numPr>
          <w:ilvl w:val="0"/>
          <w:numId w:val="14"/>
        </w:numPr>
        <w:spacing w:line="276" w:lineRule="auto"/>
        <w:rPr>
          <w:rFonts w:ascii="Arial" w:hAnsi="Arial" w:cs="Arial"/>
        </w:rPr>
      </w:pPr>
      <w:r w:rsidRPr="00C87BD2">
        <w:rPr>
          <w:rFonts w:ascii="Arial" w:hAnsi="Arial" w:cs="Arial"/>
        </w:rPr>
        <w:t xml:space="preserve"> WYMAGANIA NA POSZCZEGÓLNE OCENY</w:t>
      </w:r>
    </w:p>
    <w:p w:rsidR="00C87BD2" w:rsidRPr="00C87BD2" w:rsidRDefault="00C87BD2" w:rsidP="00C87BD2"/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b/>
          <w:bCs/>
          <w:color w:val="000000"/>
        </w:rPr>
        <w:t>Ocena</w:t>
      </w:r>
      <w:r w:rsidRPr="00C87BD2">
        <w:rPr>
          <w:rFonts w:ascii="Arial" w:hAnsi="Arial" w:cs="Arial"/>
          <w:color w:val="000000"/>
        </w:rPr>
        <w:t xml:space="preserve"> </w:t>
      </w:r>
      <w:r w:rsidRPr="00C87BD2">
        <w:rPr>
          <w:rFonts w:ascii="Arial" w:hAnsi="Arial" w:cs="Arial"/>
          <w:b/>
          <w:color w:val="000000"/>
        </w:rPr>
        <w:t>celująca</w:t>
      </w:r>
      <w:r w:rsidRPr="00C87BD2">
        <w:rPr>
          <w:rFonts w:ascii="Arial" w:hAnsi="Arial" w:cs="Arial"/>
          <w:color w:val="000000"/>
        </w:rPr>
        <w:t xml:space="preserve"> - otrzymuje ją uczeń, którego wiadomości znacznie wykraczają poza program nauczania matematyki w danej klasie, biegle posługuje się zdobytymi wiadomościami, proponuje różnorodne (nietypowe) rozwiązania zaistniałego problemu, samodzielnie jak również przy pomocy nauczyciela rozwija własne zdolności osiąga sukcesy w konkursach matematycznych na szczeblu co najmniej powiatowym.</w:t>
      </w:r>
    </w:p>
    <w:p w:rsidR="0065752E" w:rsidRPr="00C87BD2" w:rsidRDefault="0065752E" w:rsidP="00C87BD2">
      <w:pPr>
        <w:spacing w:line="276" w:lineRule="auto"/>
        <w:rPr>
          <w:rFonts w:ascii="Arial" w:hAnsi="Arial" w:cs="Arial"/>
          <w:b/>
          <w:bCs/>
          <w:color w:val="000000"/>
        </w:rPr>
      </w:pP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b/>
          <w:bCs/>
          <w:color w:val="000000"/>
        </w:rPr>
        <w:t>Ocena bardzo</w:t>
      </w:r>
      <w:r w:rsidRPr="00C87BD2">
        <w:rPr>
          <w:rFonts w:ascii="Arial" w:hAnsi="Arial" w:cs="Arial"/>
          <w:color w:val="000000"/>
        </w:rPr>
        <w:t xml:space="preserve"> </w:t>
      </w:r>
      <w:r w:rsidRPr="00C87BD2">
        <w:rPr>
          <w:rFonts w:ascii="Arial" w:hAnsi="Arial" w:cs="Arial"/>
          <w:b/>
          <w:color w:val="000000"/>
        </w:rPr>
        <w:t xml:space="preserve">dobra </w:t>
      </w:r>
      <w:r w:rsidRPr="00C87BD2">
        <w:rPr>
          <w:rFonts w:ascii="Arial" w:hAnsi="Arial" w:cs="Arial"/>
          <w:color w:val="000000"/>
        </w:rPr>
        <w:t>- otrzymuje ją uczeń, który opanował materiał programowy z matematyki w danej klasie na poziomie dopełniającym, jest aktywny na lekcji, systematycznie odrabia prace domowe, bierze udział w zajęciach koła matematycznego, sprawnie posługuje się zdobytą wiedzą, rozwiązuje zadania z treścią podając różne rozwiązania, potrafi samodzielnie przeanalizować nowe wiadomości (na podstawie podręcznika) i efekty rozumowania przedstawić na forum klasy.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5752E" w:rsidRPr="00C87BD2" w:rsidRDefault="0065752E" w:rsidP="00C87BD2">
      <w:pPr>
        <w:spacing w:line="276" w:lineRule="auto"/>
        <w:ind w:right="400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b/>
          <w:bCs/>
          <w:color w:val="000000"/>
        </w:rPr>
        <w:t>Ocena</w:t>
      </w:r>
      <w:r w:rsidRPr="00C87BD2">
        <w:rPr>
          <w:rFonts w:ascii="Arial" w:hAnsi="Arial" w:cs="Arial"/>
          <w:color w:val="000000"/>
        </w:rPr>
        <w:t xml:space="preserve"> </w:t>
      </w:r>
      <w:r w:rsidRPr="00C87BD2">
        <w:rPr>
          <w:rFonts w:ascii="Arial" w:hAnsi="Arial" w:cs="Arial"/>
          <w:b/>
          <w:color w:val="000000"/>
        </w:rPr>
        <w:t xml:space="preserve">dobra </w:t>
      </w:r>
      <w:r w:rsidRPr="00C87BD2">
        <w:rPr>
          <w:rFonts w:ascii="Arial" w:hAnsi="Arial" w:cs="Arial"/>
          <w:color w:val="000000"/>
        </w:rPr>
        <w:t>- otrzymuje ją uczeń, który poprawnie stosuje wiadomości zdobyte na lekcji, rozwiązuje samodzielnie typowe zadania tekstowe, systematycznie odrabia zadania domowe, jest aktywny na lekcji.</w:t>
      </w:r>
    </w:p>
    <w:p w:rsidR="0065752E" w:rsidRPr="00C87BD2" w:rsidRDefault="0065752E" w:rsidP="00C87BD2">
      <w:pPr>
        <w:spacing w:line="276" w:lineRule="auto"/>
        <w:ind w:right="400"/>
        <w:jc w:val="both"/>
        <w:rPr>
          <w:rFonts w:ascii="Arial" w:hAnsi="Arial" w:cs="Arial"/>
          <w:color w:val="FF0000"/>
        </w:rPr>
      </w:pP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b/>
          <w:bCs/>
          <w:color w:val="000000"/>
        </w:rPr>
        <w:t>Ocena</w:t>
      </w:r>
      <w:r w:rsidRPr="00C87BD2">
        <w:rPr>
          <w:rFonts w:ascii="Arial" w:hAnsi="Arial" w:cs="Arial"/>
          <w:color w:val="000000"/>
        </w:rPr>
        <w:t xml:space="preserve"> </w:t>
      </w:r>
      <w:r w:rsidRPr="00C87BD2">
        <w:rPr>
          <w:rFonts w:ascii="Arial" w:hAnsi="Arial" w:cs="Arial"/>
          <w:b/>
          <w:color w:val="000000"/>
        </w:rPr>
        <w:t>dostateczna</w:t>
      </w:r>
      <w:r w:rsidRPr="00C87BD2">
        <w:rPr>
          <w:rFonts w:ascii="Arial" w:hAnsi="Arial" w:cs="Arial"/>
          <w:color w:val="000000"/>
        </w:rPr>
        <w:t xml:space="preserve"> - otrzymuje ją uczeń, który opanował wiadomości z matematyki w danej klasie na poziomie podstawowym, nie systematycznie odrabia prace domowe, posiada luki w wiadomościach w materiale bieżącym, nie zawsze bierze aktywny udział w pracy na lekcji, rozwiązuje typowe zadania z poziomu podstawowego, przynosi na lekcje potrzebne materiały.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b/>
          <w:bCs/>
          <w:color w:val="000000"/>
        </w:rPr>
        <w:t>Ocena dopuszczająca -</w:t>
      </w:r>
      <w:r w:rsidRPr="00C87BD2">
        <w:rPr>
          <w:rFonts w:ascii="Arial" w:hAnsi="Arial" w:cs="Arial"/>
          <w:bCs/>
          <w:color w:val="000000"/>
        </w:rPr>
        <w:t>otrzymuje</w:t>
      </w:r>
      <w:r w:rsidRPr="00C87BD2">
        <w:rPr>
          <w:rFonts w:ascii="Arial" w:hAnsi="Arial" w:cs="Arial"/>
          <w:color w:val="000000"/>
        </w:rPr>
        <w:t xml:space="preserve"> ją uczeń, który ma wyraźne braki w opanowaniu materiału programowego, ale uczestniczy w zajęciach wyrównawczych (jeśli szkoła je organizuje), nie zawsze odrabia prace domowe, samodzielnie lub przy pomocy nauczyciela rozwiązuje proste zadania rachunkowe z poziomu koniecznego.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  <w:color w:val="FF0000"/>
        </w:rPr>
      </w:pPr>
    </w:p>
    <w:p w:rsidR="0065752E" w:rsidRPr="00C87BD2" w:rsidRDefault="0065752E" w:rsidP="00C87BD2">
      <w:pPr>
        <w:spacing w:line="276" w:lineRule="auto"/>
        <w:rPr>
          <w:rFonts w:ascii="Arial" w:hAnsi="Arial" w:cs="Arial"/>
          <w:color w:val="FF0000"/>
        </w:rPr>
      </w:pPr>
      <w:r w:rsidRPr="00C87BD2">
        <w:rPr>
          <w:rFonts w:ascii="Arial" w:hAnsi="Arial" w:cs="Arial"/>
          <w:b/>
          <w:bCs/>
          <w:color w:val="000000"/>
        </w:rPr>
        <w:t>Ocena</w:t>
      </w:r>
      <w:r w:rsidRPr="00C87BD2">
        <w:rPr>
          <w:rFonts w:ascii="Arial" w:hAnsi="Arial" w:cs="Arial"/>
          <w:b/>
          <w:color w:val="000000"/>
        </w:rPr>
        <w:t xml:space="preserve"> niedostateczna</w:t>
      </w:r>
      <w:r w:rsidRPr="00C87BD2">
        <w:rPr>
          <w:rFonts w:ascii="Arial" w:hAnsi="Arial" w:cs="Arial"/>
          <w:color w:val="000000"/>
        </w:rPr>
        <w:t xml:space="preserve"> -otrzymuje ją uczeń, który nie opanował podstawowych wiadomości, nie wykazuje zainteresowania na lekcji, nie odrabia prac domowych, nie</w:t>
      </w:r>
      <w:r w:rsidRPr="00C87BD2">
        <w:rPr>
          <w:rFonts w:ascii="Arial" w:hAnsi="Arial" w:cs="Arial"/>
          <w:color w:val="FF0000"/>
        </w:rPr>
        <w:t xml:space="preserve"> </w:t>
      </w:r>
      <w:r w:rsidRPr="00C87BD2">
        <w:rPr>
          <w:rFonts w:ascii="Arial" w:hAnsi="Arial" w:cs="Arial"/>
          <w:color w:val="000000"/>
        </w:rPr>
        <w:t>wykazuje chęci osiągnięcia podstawowej wiedzy na zajęciach wyrównawczych, nie jest w stanie nawet z pomocą nauczyciela rozwiązać zadań wymagających elementarnych wiadomości z matematyki na poziomie danej klasy.</w:t>
      </w:r>
    </w:p>
    <w:p w:rsidR="0065752E" w:rsidRDefault="0065752E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C87BD2" w:rsidRPr="00C87BD2" w:rsidRDefault="00C87BD2" w:rsidP="00C87BD2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5752E" w:rsidRPr="00C87BD2" w:rsidRDefault="0065752E" w:rsidP="00C87BD2">
      <w:pPr>
        <w:pStyle w:val="Nagwek8"/>
        <w:spacing w:line="276" w:lineRule="auto"/>
        <w:rPr>
          <w:rFonts w:ascii="Arial" w:hAnsi="Arial" w:cs="Arial"/>
        </w:rPr>
      </w:pPr>
      <w:r w:rsidRPr="00C87BD2">
        <w:rPr>
          <w:rFonts w:ascii="Arial" w:hAnsi="Arial" w:cs="Arial"/>
        </w:rPr>
        <w:lastRenderedPageBreak/>
        <w:t>SEMESTRALNE  I  KOŃCOWOROCZNE  OCENIANIE  UCZNIÓW</w:t>
      </w:r>
    </w:p>
    <w:p w:rsidR="00B50817" w:rsidRPr="00C87BD2" w:rsidRDefault="00B50817" w:rsidP="00C87BD2">
      <w:pPr>
        <w:spacing w:line="276" w:lineRule="auto"/>
        <w:rPr>
          <w:rFonts w:ascii="Arial" w:hAnsi="Arial" w:cs="Arial"/>
        </w:rPr>
      </w:pPr>
    </w:p>
    <w:p w:rsidR="0065752E" w:rsidRPr="00C87BD2" w:rsidRDefault="0065752E" w:rsidP="00C87BD2">
      <w:pPr>
        <w:pStyle w:val="Tekstpodstawowy2"/>
        <w:spacing w:line="276" w:lineRule="auto"/>
        <w:jc w:val="both"/>
        <w:rPr>
          <w:rFonts w:ascii="Arial" w:hAnsi="Arial" w:cs="Arial"/>
          <w:b/>
          <w:bCs/>
          <w:color w:val="000000"/>
          <w:sz w:val="24"/>
        </w:rPr>
      </w:pPr>
      <w:r w:rsidRPr="00C87BD2">
        <w:rPr>
          <w:rFonts w:ascii="Arial" w:hAnsi="Arial" w:cs="Arial"/>
          <w:color w:val="000000"/>
          <w:sz w:val="24"/>
        </w:rPr>
        <w:t>Ocena śródroczna (roczna) jest ustalona ze wszystkich ocen cząstkowych z uwzględnieniem preferencji ocen z prac klasowych.</w:t>
      </w:r>
    </w:p>
    <w:p w:rsidR="0065752E" w:rsidRPr="00C87BD2" w:rsidRDefault="0065752E" w:rsidP="00C87BD2">
      <w:pPr>
        <w:pStyle w:val="Tekstpodstawowy3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  <w:color w:val="000000"/>
        </w:rPr>
        <w:t>Ocenę semestralną (roczną) nauczyciel</w:t>
      </w:r>
      <w:r w:rsidRPr="00C87BD2">
        <w:rPr>
          <w:rFonts w:ascii="Arial" w:hAnsi="Arial" w:cs="Arial"/>
        </w:rPr>
        <w:t xml:space="preserve"> wystawia najpóźniej na tydzień przed klasyfikacją, uzasadniając ją. Uczniowie i ich rodzice mogą prosić o dodatkowe wyjaśnienia do wystawionej oceny. Ocena semestralna (roczna) nie jest średnią arytmetyczną ocen cząstkowych, ale przy jej wystawianiu pod uwagę będą brane również:</w:t>
      </w:r>
    </w:p>
    <w:p w:rsidR="0065752E" w:rsidRPr="00C87BD2" w:rsidRDefault="0065752E" w:rsidP="00C87BD2">
      <w:pPr>
        <w:pStyle w:val="Tekstpodstawowy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postępy ucznia,</w:t>
      </w:r>
    </w:p>
    <w:p w:rsidR="0065752E" w:rsidRPr="00C87BD2" w:rsidRDefault="0065752E" w:rsidP="00C87BD2">
      <w:pPr>
        <w:pStyle w:val="Tekstpodstawowy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aktywność,</w:t>
      </w:r>
    </w:p>
    <w:p w:rsidR="0065752E" w:rsidRPr="00C87BD2" w:rsidRDefault="0065752E" w:rsidP="00C87BD2">
      <w:pPr>
        <w:pStyle w:val="Tekstpodstawowy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systematyczność i pilność,</w:t>
      </w:r>
    </w:p>
    <w:p w:rsidR="0065752E" w:rsidRPr="00C87BD2" w:rsidRDefault="0065752E" w:rsidP="00C87BD2">
      <w:pPr>
        <w:pStyle w:val="Tekstpodstawowy3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samodzielność pracy,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 xml:space="preserve">Ocena roczna obejmuje osiągnięcia ucznia w I </w:t>
      </w:r>
      <w:proofErr w:type="spellStart"/>
      <w:r w:rsidRPr="00C87BD2">
        <w:rPr>
          <w:rFonts w:ascii="Arial" w:hAnsi="Arial" w:cs="Arial"/>
        </w:rPr>
        <w:t>i</w:t>
      </w:r>
      <w:proofErr w:type="spellEnd"/>
      <w:r w:rsidRPr="00C87BD2">
        <w:rPr>
          <w:rFonts w:ascii="Arial" w:hAnsi="Arial" w:cs="Arial"/>
        </w:rPr>
        <w:t xml:space="preserve"> II semestrze.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  <w:color w:val="000000"/>
        </w:rPr>
        <w:t>O zagrożeniu oceną niedostateczną, nauczyciel informuje wychowawcę ucznia na miesiąc przed klasyfikacją. Wychowawca przekazuje pisemną informację rodzicom.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>Ustalona przez nauczyciela ocena semestralna (roczna) może być zmieniona tylko w wyniku egzaminu sprawdzającego (poprawkowego). Szczegółowe zasady klasyfikacji semestralnej i rocznej określone są w WSO.</w:t>
      </w:r>
    </w:p>
    <w:p w:rsidR="0065752E" w:rsidRPr="00C87BD2" w:rsidRDefault="0065752E" w:rsidP="00C87BD2">
      <w:pPr>
        <w:spacing w:line="276" w:lineRule="auto"/>
        <w:jc w:val="both"/>
        <w:rPr>
          <w:rFonts w:ascii="Arial" w:hAnsi="Arial" w:cs="Arial"/>
        </w:rPr>
      </w:pPr>
    </w:p>
    <w:p w:rsidR="0065752E" w:rsidRPr="00C87BD2" w:rsidRDefault="0065752E" w:rsidP="00C87BD2">
      <w:pPr>
        <w:pStyle w:val="Nagwek8"/>
        <w:spacing w:line="276" w:lineRule="auto"/>
        <w:rPr>
          <w:rFonts w:ascii="Arial" w:hAnsi="Arial" w:cs="Arial"/>
        </w:rPr>
      </w:pPr>
      <w:r w:rsidRPr="00C87BD2">
        <w:rPr>
          <w:rFonts w:ascii="Arial" w:hAnsi="Arial" w:cs="Arial"/>
        </w:rPr>
        <w:t>SPOSOBY INFORMOWANIA UCZNIÓW I RODZICÓW O INDYWIDUALNYCH  OSIĄGNIĘCIACH</w:t>
      </w:r>
    </w:p>
    <w:p w:rsidR="0065752E" w:rsidRPr="00C87BD2" w:rsidRDefault="0065752E" w:rsidP="00C87BD2">
      <w:pPr>
        <w:pStyle w:val="Nagwek5"/>
        <w:spacing w:before="0" w:line="276" w:lineRule="auto"/>
        <w:jc w:val="both"/>
        <w:rPr>
          <w:rFonts w:ascii="Arial" w:hAnsi="Arial" w:cs="Arial"/>
        </w:rPr>
      </w:pP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  <w:b w:val="0"/>
          <w:bCs w:val="0"/>
        </w:rPr>
      </w:pPr>
      <w:r w:rsidRPr="00C87BD2">
        <w:rPr>
          <w:rFonts w:ascii="Arial" w:hAnsi="Arial" w:cs="Arial"/>
          <w:b w:val="0"/>
          <w:bCs w:val="0"/>
        </w:rPr>
        <w:t xml:space="preserve">Uczeń jest na bieżąco informowany o otrzymywanych ocenach. </w:t>
      </w: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  <w:b w:val="0"/>
          <w:bCs w:val="0"/>
        </w:rPr>
      </w:pPr>
      <w:r w:rsidRPr="00C87BD2">
        <w:rPr>
          <w:rFonts w:ascii="Arial" w:hAnsi="Arial" w:cs="Arial"/>
          <w:b w:val="0"/>
          <w:bCs w:val="0"/>
        </w:rPr>
        <w:t xml:space="preserve">Każda ocena jest jawna. Uczeń ma prawo wiedzieć za co i jaką ocenę otrzymał. </w:t>
      </w: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  <w:b w:val="0"/>
          <w:bCs w:val="0"/>
        </w:rPr>
      </w:pPr>
      <w:r w:rsidRPr="00C87BD2">
        <w:rPr>
          <w:rFonts w:ascii="Arial" w:hAnsi="Arial" w:cs="Arial"/>
          <w:b w:val="0"/>
          <w:bCs w:val="0"/>
        </w:rPr>
        <w:t xml:space="preserve">Informację o planowanej ocenie klasyfikacyjnej podaje się uczniowi co najmniej dwa tygodnie przed końcem semestru. </w:t>
      </w: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  <w:b w:val="0"/>
          <w:bCs w:val="0"/>
        </w:rPr>
      </w:pPr>
      <w:r w:rsidRPr="00C87BD2">
        <w:rPr>
          <w:rFonts w:ascii="Arial" w:hAnsi="Arial" w:cs="Arial"/>
          <w:b w:val="0"/>
          <w:bCs w:val="0"/>
        </w:rPr>
        <w:t xml:space="preserve">Informację o planowanej ocenie niedostatecznej na semestr otrzymuje uczeń i jego rodzice miesiąc przed końcem semestru. </w:t>
      </w: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  <w:b w:val="0"/>
          <w:bCs w:val="0"/>
        </w:rPr>
      </w:pPr>
      <w:r w:rsidRPr="00C87BD2">
        <w:rPr>
          <w:rFonts w:ascii="Arial" w:hAnsi="Arial" w:cs="Arial"/>
          <w:b w:val="0"/>
          <w:bCs w:val="0"/>
        </w:rPr>
        <w:t xml:space="preserve">Rodzice są informowani o osiągnięciach swoich dzieci </w:t>
      </w:r>
      <w:r w:rsidR="00C23DFB" w:rsidRPr="00C87BD2">
        <w:rPr>
          <w:rFonts w:ascii="Arial" w:hAnsi="Arial" w:cs="Arial"/>
          <w:b w:val="0"/>
          <w:bCs w:val="0"/>
        </w:rPr>
        <w:t>na bieżąco</w:t>
      </w:r>
      <w:r w:rsidRPr="00C87BD2">
        <w:rPr>
          <w:rFonts w:ascii="Arial" w:hAnsi="Arial" w:cs="Arial"/>
          <w:b w:val="0"/>
          <w:bCs w:val="0"/>
        </w:rPr>
        <w:t xml:space="preserve"> </w:t>
      </w:r>
      <w:r w:rsidR="00C23DFB" w:rsidRPr="00C87BD2">
        <w:rPr>
          <w:rFonts w:ascii="Arial" w:hAnsi="Arial" w:cs="Arial"/>
          <w:b w:val="0"/>
          <w:bCs w:val="0"/>
        </w:rPr>
        <w:t xml:space="preserve">za pomocą dziennika elektronicznego oraz podczas </w:t>
      </w:r>
      <w:r w:rsidRPr="00C87BD2">
        <w:rPr>
          <w:rFonts w:ascii="Arial" w:hAnsi="Arial" w:cs="Arial"/>
          <w:b w:val="0"/>
          <w:bCs w:val="0"/>
        </w:rPr>
        <w:t>zebrań ogólnych, które odbywają się w terminach ustalonych przez dyrektora szkoły (wychowawcę).</w:t>
      </w:r>
      <w:r w:rsidR="00C23DFB" w:rsidRPr="00C87BD2">
        <w:rPr>
          <w:rFonts w:ascii="Arial" w:hAnsi="Arial" w:cs="Arial"/>
          <w:b w:val="0"/>
          <w:bCs w:val="0"/>
        </w:rPr>
        <w:t xml:space="preserve"> </w:t>
      </w: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  <w:b w:val="0"/>
          <w:bCs w:val="0"/>
        </w:rPr>
      </w:pPr>
      <w:r w:rsidRPr="00C87BD2">
        <w:rPr>
          <w:rFonts w:ascii="Arial" w:hAnsi="Arial" w:cs="Arial"/>
          <w:b w:val="0"/>
          <w:bCs w:val="0"/>
        </w:rPr>
        <w:t xml:space="preserve"> Zarówno uczeń jak i rodzice mają prawo do obejrzenia prac pisemnych oraz ocen cząstkowych w dzienniku. </w:t>
      </w:r>
    </w:p>
    <w:p w:rsidR="0065752E" w:rsidRPr="00C87BD2" w:rsidRDefault="0065752E" w:rsidP="00C87BD2">
      <w:pPr>
        <w:pStyle w:val="Nagwek8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C87BD2">
        <w:rPr>
          <w:rFonts w:ascii="Arial" w:hAnsi="Arial" w:cs="Arial"/>
          <w:b w:val="0"/>
          <w:bCs w:val="0"/>
        </w:rPr>
        <w:t>W zależności od potrzeb przeprowadzane ą: rozmowy</w:t>
      </w:r>
      <w:r w:rsidRPr="00C87BD2">
        <w:rPr>
          <w:rFonts w:ascii="Arial" w:hAnsi="Arial" w:cs="Arial"/>
          <w:b w:val="0"/>
          <w:bCs w:val="0"/>
          <w:color w:val="000080"/>
        </w:rPr>
        <w:t xml:space="preserve"> </w:t>
      </w:r>
      <w:r w:rsidRPr="00C87BD2">
        <w:rPr>
          <w:rFonts w:ascii="Arial" w:hAnsi="Arial" w:cs="Arial"/>
          <w:b w:val="0"/>
          <w:bCs w:val="0"/>
        </w:rPr>
        <w:t>indywidualne, rozmowy telefoniczne,</w:t>
      </w:r>
      <w:r w:rsidRPr="00C87BD2">
        <w:rPr>
          <w:rFonts w:ascii="Arial" w:hAnsi="Arial" w:cs="Arial"/>
          <w:color w:val="FF0000"/>
        </w:rPr>
        <w:t xml:space="preserve"> </w:t>
      </w:r>
      <w:r w:rsidRPr="00C87BD2">
        <w:rPr>
          <w:rFonts w:ascii="Arial" w:hAnsi="Arial" w:cs="Arial"/>
          <w:b w:val="0"/>
          <w:color w:val="000000"/>
        </w:rPr>
        <w:t xml:space="preserve">wpisywane uwagi do zeszytu przedmiotowego ucznia </w:t>
      </w:r>
      <w:r w:rsidRPr="00C87BD2">
        <w:rPr>
          <w:rFonts w:ascii="Arial" w:hAnsi="Arial" w:cs="Arial"/>
          <w:b w:val="0"/>
          <w:bCs w:val="0"/>
          <w:color w:val="000000"/>
        </w:rPr>
        <w:t>informujące rodziców o postępach i trudnościach w nauce ich dzieci.</w:t>
      </w:r>
      <w:r w:rsidRPr="00C87BD2">
        <w:rPr>
          <w:rFonts w:ascii="Arial" w:hAnsi="Arial" w:cs="Arial"/>
        </w:rPr>
        <w:t xml:space="preserve"> </w:t>
      </w:r>
    </w:p>
    <w:p w:rsidR="0065752E" w:rsidRPr="00C87BD2" w:rsidRDefault="0065752E" w:rsidP="00C87BD2">
      <w:pPr>
        <w:spacing w:line="276" w:lineRule="auto"/>
        <w:rPr>
          <w:rFonts w:ascii="Arial" w:hAnsi="Arial" w:cs="Arial"/>
        </w:rPr>
      </w:pPr>
    </w:p>
    <w:p w:rsidR="00B50817" w:rsidRPr="00C87BD2" w:rsidRDefault="00B50817" w:rsidP="00C87BD2">
      <w:pPr>
        <w:spacing w:line="276" w:lineRule="auto"/>
        <w:rPr>
          <w:rFonts w:ascii="Arial" w:hAnsi="Arial" w:cs="Arial"/>
        </w:rPr>
      </w:pPr>
    </w:p>
    <w:p w:rsidR="00B50817" w:rsidRPr="00C87BD2" w:rsidRDefault="00B50817" w:rsidP="00C87BD2">
      <w:pPr>
        <w:spacing w:line="276" w:lineRule="auto"/>
        <w:rPr>
          <w:rFonts w:ascii="Arial" w:hAnsi="Arial" w:cs="Arial"/>
        </w:rPr>
      </w:pPr>
    </w:p>
    <w:p w:rsidR="00B50817" w:rsidRPr="00C87BD2" w:rsidRDefault="00B50817" w:rsidP="00C87BD2">
      <w:pPr>
        <w:spacing w:line="276" w:lineRule="auto"/>
        <w:rPr>
          <w:rFonts w:ascii="Arial" w:hAnsi="Arial" w:cs="Arial"/>
        </w:rPr>
      </w:pPr>
    </w:p>
    <w:p w:rsidR="00B50817" w:rsidRPr="00C87BD2" w:rsidRDefault="00B50817" w:rsidP="00C87BD2">
      <w:pPr>
        <w:spacing w:line="276" w:lineRule="auto"/>
        <w:rPr>
          <w:rFonts w:ascii="Arial" w:hAnsi="Arial" w:cs="Arial"/>
        </w:rPr>
      </w:pPr>
    </w:p>
    <w:p w:rsidR="00B50817" w:rsidRDefault="00B50817" w:rsidP="00C87BD2">
      <w:pPr>
        <w:spacing w:line="276" w:lineRule="auto"/>
        <w:rPr>
          <w:rFonts w:ascii="Arial" w:hAnsi="Arial" w:cs="Arial"/>
        </w:rPr>
      </w:pPr>
    </w:p>
    <w:p w:rsidR="00C87BD2" w:rsidRPr="00C87BD2" w:rsidRDefault="00C87BD2" w:rsidP="00C87BD2">
      <w:pPr>
        <w:spacing w:line="276" w:lineRule="auto"/>
        <w:rPr>
          <w:rFonts w:ascii="Arial" w:hAnsi="Arial" w:cs="Arial"/>
        </w:rPr>
      </w:pPr>
    </w:p>
    <w:p w:rsidR="0065752E" w:rsidRPr="00C87BD2" w:rsidRDefault="0065752E" w:rsidP="00C87BD2">
      <w:pPr>
        <w:pStyle w:val="Nagwek5"/>
        <w:spacing w:before="0" w:line="276" w:lineRule="auto"/>
        <w:jc w:val="both"/>
        <w:rPr>
          <w:rFonts w:ascii="Arial" w:hAnsi="Arial" w:cs="Arial"/>
        </w:rPr>
      </w:pPr>
    </w:p>
    <w:p w:rsidR="00950385" w:rsidRPr="00C87BD2" w:rsidRDefault="00950385" w:rsidP="00C87BD2">
      <w:pPr>
        <w:pStyle w:val="Nagwek8"/>
        <w:spacing w:line="276" w:lineRule="auto"/>
        <w:rPr>
          <w:rFonts w:ascii="Arial" w:hAnsi="Arial" w:cs="Arial"/>
        </w:rPr>
      </w:pPr>
      <w:r w:rsidRPr="00C87BD2">
        <w:rPr>
          <w:rFonts w:ascii="Arial" w:hAnsi="Arial" w:cs="Arial"/>
        </w:rPr>
        <w:t>OCENIANIE UCZNIÓW Z OPINIAMII  Z PORADNII PSYCHOLOGICZNO - PEDAGOGICZNEJ</w:t>
      </w:r>
    </w:p>
    <w:p w:rsidR="00950385" w:rsidRPr="00C87BD2" w:rsidRDefault="00950385" w:rsidP="00C87BD2">
      <w:pPr>
        <w:spacing w:line="276" w:lineRule="auto"/>
        <w:jc w:val="both"/>
        <w:rPr>
          <w:rFonts w:ascii="Arial" w:hAnsi="Arial" w:cs="Arial"/>
        </w:rPr>
      </w:pPr>
    </w:p>
    <w:p w:rsidR="00950385" w:rsidRPr="00C87BD2" w:rsidRDefault="00950385" w:rsidP="00C87BD2">
      <w:pPr>
        <w:spacing w:line="276" w:lineRule="auto"/>
        <w:ind w:firstLine="708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 xml:space="preserve">Uczeń posiadający aktualną opinię poradni psychologiczno-pedagogicznej, </w:t>
      </w:r>
      <w:r w:rsidRPr="00C87BD2">
        <w:rPr>
          <w:rFonts w:ascii="Arial" w:hAnsi="Arial" w:cs="Arial"/>
        </w:rPr>
        <w:br/>
        <w:t xml:space="preserve">u którego stwierdzono zaburzenia i odchylenia rozwojowe lub specyficzne trudności </w:t>
      </w:r>
      <w:r w:rsidRPr="00C87BD2">
        <w:rPr>
          <w:rFonts w:ascii="Arial" w:hAnsi="Arial" w:cs="Arial"/>
        </w:rPr>
        <w:br/>
        <w:t>w uczeniu się, uniemożliwiające sprostanie wymaganiom edukacyjnym na danym poziomie nauczania ma dostosowane wymagania edukacyjne do indywidualnych potrzeb psychofizycznych i edukacyjnych, poprzez np.:</w:t>
      </w:r>
    </w:p>
    <w:p w:rsidR="00950385" w:rsidRPr="00C87BD2" w:rsidRDefault="00950385" w:rsidP="00C87B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color w:val="000000"/>
        </w:rPr>
        <w:t>dyslektycy mają czytaną treść zadań (jeśli o to poproszą), oraz zamiana kolejności cyfr nie ma wpływu na obniżenie oceny, jeżeli zachowany jest logiczny tok myślenia,</w:t>
      </w:r>
    </w:p>
    <w:p w:rsidR="00950385" w:rsidRPr="00C87BD2" w:rsidRDefault="00950385" w:rsidP="00C87B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  <w:color w:val="000000"/>
        </w:rPr>
        <w:t>osoby słabo widzące mają powiększoną czcionkę, jeśli standardowa wersja sprawdzianu jest dla nich nie czytelna,</w:t>
      </w:r>
    </w:p>
    <w:p w:rsidR="00950385" w:rsidRPr="00C87BD2" w:rsidRDefault="00950385" w:rsidP="00C87BD2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</w:rPr>
      </w:pPr>
      <w:r w:rsidRPr="00C87BD2">
        <w:rPr>
          <w:rFonts w:ascii="Arial" w:hAnsi="Arial" w:cs="Arial"/>
        </w:rPr>
        <w:t>wybór formy odpowiedzi (pisemna, ustna)</w:t>
      </w:r>
    </w:p>
    <w:p w:rsidR="00950385" w:rsidRPr="00C87BD2" w:rsidRDefault="00950385" w:rsidP="00C87BD2">
      <w:pPr>
        <w:spacing w:line="276" w:lineRule="auto"/>
        <w:ind w:left="113" w:firstLine="227"/>
        <w:jc w:val="both"/>
        <w:rPr>
          <w:rFonts w:ascii="Arial" w:hAnsi="Arial" w:cs="Arial"/>
        </w:rPr>
      </w:pPr>
    </w:p>
    <w:p w:rsidR="00950385" w:rsidRPr="00C87BD2" w:rsidRDefault="00950385" w:rsidP="00C87BD2">
      <w:pPr>
        <w:spacing w:line="276" w:lineRule="auto"/>
        <w:ind w:left="113" w:firstLine="227"/>
        <w:jc w:val="both"/>
        <w:rPr>
          <w:rFonts w:ascii="Arial" w:hAnsi="Arial" w:cs="Arial"/>
        </w:rPr>
      </w:pPr>
      <w:r w:rsidRPr="00C87BD2">
        <w:rPr>
          <w:rFonts w:ascii="Arial" w:hAnsi="Arial" w:cs="Arial"/>
        </w:rPr>
        <w:t xml:space="preserve">Jednak uczniowie ci powinni opanować co najmniej wymagania konieczne, żeby móc kontynuować naukę w klasie programowo wyższej lub musi być zauważony postęp w wiadomościach i umiejętnościach ucznia. W przypadku tych uczniów przy ustalaniu oceny nauczyciel może brać pod uwagę wysiłek wkładany przez ucznia w wywiązywanie się z obowiązków lekcyjnych, aktywność podczas lekcji, chęć uczestniczenia w zajęciach dodatkowych (jeśli szkoła oferuje takie zajęcia). </w:t>
      </w:r>
    </w:p>
    <w:p w:rsidR="00950385" w:rsidRPr="00C87BD2" w:rsidRDefault="00950385" w:rsidP="00C87BD2">
      <w:pPr>
        <w:spacing w:line="276" w:lineRule="auto"/>
        <w:ind w:left="113" w:firstLine="227"/>
        <w:jc w:val="both"/>
        <w:rPr>
          <w:rFonts w:ascii="Arial" w:hAnsi="Arial" w:cs="Arial"/>
          <w:bCs/>
          <w:color w:val="000000"/>
        </w:rPr>
      </w:pPr>
      <w:r w:rsidRPr="00C87BD2">
        <w:rPr>
          <w:rFonts w:ascii="Arial" w:hAnsi="Arial" w:cs="Arial"/>
        </w:rPr>
        <w:t>Dla uczniów posiadających orzeczenie o potrzebie kształcenia specjalnego lub opinię o dostosowaniu wymagań edukacyjnych, wydanych przez poradnie psychologiczno-pedagogiczne, tworzony jest i</w:t>
      </w:r>
      <w:r w:rsidRPr="00C87BD2">
        <w:rPr>
          <w:rFonts w:ascii="Arial" w:hAnsi="Arial" w:cs="Arial"/>
          <w:bCs/>
          <w:color w:val="000000"/>
        </w:rPr>
        <w:t>ndywidualny program (dostosowany do indywidualnych potrzeb rozwojowych i edukacyjnych oraz predyspozycji ucznia), gdy dziecku nie wystarcza wsparcie ze strony rówieśników i nauczyciela, oraz wówczas, gdy uczeń wymaga dodatkowej pomocy nauczyciela i specjalistów, oraz modyfikacji treści programowych.</w:t>
      </w:r>
    </w:p>
    <w:p w:rsidR="00950385" w:rsidRPr="00C87BD2" w:rsidRDefault="00950385" w:rsidP="00C87BD2">
      <w:pPr>
        <w:spacing w:line="276" w:lineRule="auto"/>
        <w:rPr>
          <w:rFonts w:ascii="Arial" w:hAnsi="Arial" w:cs="Arial"/>
        </w:rPr>
      </w:pPr>
    </w:p>
    <w:p w:rsidR="00950385" w:rsidRPr="00C87BD2" w:rsidRDefault="00950385" w:rsidP="00C87BD2">
      <w:pPr>
        <w:spacing w:line="276" w:lineRule="auto"/>
        <w:jc w:val="right"/>
        <w:rPr>
          <w:rFonts w:ascii="Arial" w:hAnsi="Arial" w:cs="Arial"/>
        </w:rPr>
      </w:pPr>
    </w:p>
    <w:p w:rsidR="00950385" w:rsidRPr="00C87BD2" w:rsidRDefault="00C87BD2" w:rsidP="00C87BD2">
      <w:pPr>
        <w:spacing w:line="276" w:lineRule="auto"/>
        <w:jc w:val="right"/>
        <w:rPr>
          <w:rFonts w:ascii="Arial" w:hAnsi="Arial" w:cs="Arial"/>
        </w:rPr>
      </w:pPr>
      <w:r w:rsidRPr="00C87BD2">
        <w:rPr>
          <w:rFonts w:ascii="Arial" w:hAnsi="Arial" w:cs="Arial"/>
        </w:rPr>
        <w:t>Beata Gibasiewicz</w:t>
      </w:r>
    </w:p>
    <w:p w:rsidR="00C87BD2" w:rsidRPr="00C87BD2" w:rsidRDefault="00CD3B05" w:rsidP="00C87BD2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Andż</w:t>
      </w:r>
      <w:r w:rsidR="00C87BD2" w:rsidRPr="00C87BD2">
        <w:rPr>
          <w:rFonts w:ascii="Arial" w:hAnsi="Arial" w:cs="Arial"/>
        </w:rPr>
        <w:t xml:space="preserve">elina </w:t>
      </w:r>
      <w:proofErr w:type="spellStart"/>
      <w:r w:rsidR="00C87BD2" w:rsidRPr="00C87BD2">
        <w:rPr>
          <w:rFonts w:ascii="Arial" w:hAnsi="Arial" w:cs="Arial"/>
        </w:rPr>
        <w:t>Sromek</w:t>
      </w:r>
      <w:proofErr w:type="spellEnd"/>
    </w:p>
    <w:p w:rsidR="00950385" w:rsidRPr="00C87BD2" w:rsidRDefault="00950385" w:rsidP="00C87BD2">
      <w:pPr>
        <w:spacing w:line="276" w:lineRule="auto"/>
        <w:jc w:val="right"/>
        <w:rPr>
          <w:rFonts w:ascii="Arial" w:hAnsi="Arial" w:cs="Arial"/>
        </w:rPr>
      </w:pPr>
    </w:p>
    <w:p w:rsidR="00412DF6" w:rsidRPr="00C87BD2" w:rsidRDefault="00CD3B05" w:rsidP="00C87BD2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sectPr w:rsidR="00412DF6" w:rsidRPr="00C87BD2" w:rsidSect="00C23DF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B60"/>
    <w:multiLevelType w:val="hybridMultilevel"/>
    <w:tmpl w:val="913E5ADA"/>
    <w:lvl w:ilvl="0" w:tplc="CF44E9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809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46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84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403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38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94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CA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9F5BB9"/>
    <w:multiLevelType w:val="hybridMultilevel"/>
    <w:tmpl w:val="262E29F6"/>
    <w:lvl w:ilvl="0" w:tplc="AB1E1D4A">
      <w:start w:val="1"/>
      <w:numFmt w:val="lowerLetter"/>
      <w:lvlText w:val="%1)"/>
      <w:lvlJc w:val="left"/>
      <w:pPr>
        <w:tabs>
          <w:tab w:val="num" w:pos="1248"/>
        </w:tabs>
        <w:ind w:left="1361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033CF"/>
    <w:multiLevelType w:val="hybridMultilevel"/>
    <w:tmpl w:val="2FA055F2"/>
    <w:lvl w:ilvl="0" w:tplc="60C83C5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F4B1318"/>
    <w:multiLevelType w:val="hybridMultilevel"/>
    <w:tmpl w:val="808CE95C"/>
    <w:lvl w:ilvl="0" w:tplc="ACE8EEA6">
      <w:start w:val="1"/>
      <w:numFmt w:val="bullet"/>
      <w:lvlText w:val=""/>
      <w:lvlJc w:val="left"/>
      <w:pPr>
        <w:tabs>
          <w:tab w:val="num" w:pos="1068"/>
        </w:tabs>
        <w:ind w:left="708" w:firstLine="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12A4B34"/>
    <w:multiLevelType w:val="hybridMultilevel"/>
    <w:tmpl w:val="8E6087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813633"/>
    <w:multiLevelType w:val="hybridMultilevel"/>
    <w:tmpl w:val="E408942C"/>
    <w:lvl w:ilvl="0" w:tplc="6C568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67C1722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2" w:tplc="48287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082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6C1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F20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58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EED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3F42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766181"/>
    <w:multiLevelType w:val="hybridMultilevel"/>
    <w:tmpl w:val="342E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252538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3A0439"/>
    <w:multiLevelType w:val="hybridMultilevel"/>
    <w:tmpl w:val="FE9A11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829FA">
      <w:start w:val="1"/>
      <w:numFmt w:val="lowerLetter"/>
      <w:lvlText w:val="%2)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C244AF"/>
    <w:multiLevelType w:val="multilevel"/>
    <w:tmpl w:val="0FA45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692" w:hanging="33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A2A3D17"/>
    <w:multiLevelType w:val="hybridMultilevel"/>
    <w:tmpl w:val="A5DA14E0"/>
    <w:lvl w:ilvl="0" w:tplc="6C568D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B4E37C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20"/>
      </w:rPr>
    </w:lvl>
    <w:lvl w:ilvl="2" w:tplc="48287D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1082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36C17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0F201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3583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0EED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3F42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E7405"/>
    <w:multiLevelType w:val="hybridMultilevel"/>
    <w:tmpl w:val="913E5ADA"/>
    <w:lvl w:ilvl="0" w:tplc="7C9020C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458091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8C46F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284F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E1469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B4033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3380F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F940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13CAC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D612268"/>
    <w:multiLevelType w:val="hybridMultilevel"/>
    <w:tmpl w:val="376EDE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8867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CE61FB8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405AA3"/>
    <w:multiLevelType w:val="hybridMultilevel"/>
    <w:tmpl w:val="7194A9D4"/>
    <w:lvl w:ilvl="0" w:tplc="7C9020C4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</w:rPr>
    </w:lvl>
    <w:lvl w:ilvl="1" w:tplc="959E62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C426F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1423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3703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CD2A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964F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FE5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98078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0BD0241"/>
    <w:multiLevelType w:val="hybridMultilevel"/>
    <w:tmpl w:val="32100FD2"/>
    <w:lvl w:ilvl="0" w:tplc="64A221CA">
      <w:start w:val="1"/>
      <w:numFmt w:val="bullet"/>
      <w:lvlText w:val=""/>
      <w:lvlJc w:val="left"/>
      <w:pPr>
        <w:tabs>
          <w:tab w:val="num" w:pos="113"/>
        </w:tabs>
        <w:ind w:left="340" w:hanging="22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9E3770"/>
    <w:multiLevelType w:val="hybridMultilevel"/>
    <w:tmpl w:val="F3B86240"/>
    <w:lvl w:ilvl="0" w:tplc="283E4A4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B704F"/>
    <w:multiLevelType w:val="multilevel"/>
    <w:tmpl w:val="BB8E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5BF79F3"/>
    <w:multiLevelType w:val="hybridMultilevel"/>
    <w:tmpl w:val="8006E902"/>
    <w:lvl w:ilvl="0" w:tplc="FDB24B24">
      <w:start w:val="3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abstractNum w:abstractNumId="17">
    <w:nsid w:val="7EE91311"/>
    <w:multiLevelType w:val="hybridMultilevel"/>
    <w:tmpl w:val="E6083BF6"/>
    <w:lvl w:ilvl="0" w:tplc="CD6A0EA4">
      <w:start w:val="3"/>
      <w:numFmt w:val="upperRoman"/>
      <w:pStyle w:val="Nagwek8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FDB24B24">
      <w:start w:val="3"/>
      <w:numFmt w:val="bullet"/>
      <w:lvlText w:val=""/>
      <w:lvlJc w:val="left"/>
      <w:pPr>
        <w:tabs>
          <w:tab w:val="num" w:pos="1134"/>
        </w:tabs>
        <w:ind w:left="1134" w:hanging="340"/>
      </w:pPr>
      <w:rPr>
        <w:rFonts w:ascii="Symbol" w:hAnsi="Symbol" w:hint="default"/>
      </w:rPr>
    </w:lvl>
    <w:lvl w:ilvl="2" w:tplc="35486CCA">
      <w:start w:val="1"/>
      <w:numFmt w:val="lowerLetter"/>
      <w:lvlText w:val="%3)"/>
      <w:lvlJc w:val="left"/>
      <w:pPr>
        <w:tabs>
          <w:tab w:val="num" w:pos="2367"/>
        </w:tabs>
        <w:ind w:left="2367" w:hanging="567"/>
      </w:pPr>
      <w:rPr>
        <w:rFonts w:hint="default"/>
      </w:rPr>
    </w:lvl>
    <w:lvl w:ilvl="3" w:tplc="5B5EB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FE294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04E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76E3B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B2639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BE06D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4"/>
  </w:num>
  <w:num w:numId="5">
    <w:abstractNumId w:val="9"/>
  </w:num>
  <w:num w:numId="6">
    <w:abstractNumId w:val="0"/>
  </w:num>
  <w:num w:numId="7">
    <w:abstractNumId w:val="3"/>
  </w:num>
  <w:num w:numId="8">
    <w:abstractNumId w:val="12"/>
  </w:num>
  <w:num w:numId="9">
    <w:abstractNumId w:val="10"/>
  </w:num>
  <w:num w:numId="10">
    <w:abstractNumId w:val="15"/>
  </w:num>
  <w:num w:numId="11">
    <w:abstractNumId w:val="14"/>
  </w:num>
  <w:num w:numId="12">
    <w:abstractNumId w:val="5"/>
  </w:num>
  <w:num w:numId="13">
    <w:abstractNumId w:val="7"/>
  </w:num>
  <w:num w:numId="14">
    <w:abstractNumId w:val="17"/>
    <w:lvlOverride w:ilvl="0">
      <w:startOverride w:val="3"/>
    </w:lvlOverride>
  </w:num>
  <w:num w:numId="15">
    <w:abstractNumId w:val="1"/>
  </w:num>
  <w:num w:numId="16">
    <w:abstractNumId w:val="16"/>
  </w:num>
  <w:num w:numId="1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F1041"/>
    <w:rsid w:val="003C19BC"/>
    <w:rsid w:val="0065752E"/>
    <w:rsid w:val="007F1041"/>
    <w:rsid w:val="00950385"/>
    <w:rsid w:val="00A65066"/>
    <w:rsid w:val="00B14DD4"/>
    <w:rsid w:val="00B36280"/>
    <w:rsid w:val="00B50817"/>
    <w:rsid w:val="00C23DFB"/>
    <w:rsid w:val="00C87BD2"/>
    <w:rsid w:val="00CD3B05"/>
    <w:rsid w:val="00F0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57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575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575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8">
    <w:name w:val="heading 8"/>
    <w:basedOn w:val="Normalny"/>
    <w:next w:val="Normalny"/>
    <w:link w:val="Nagwek8Znak"/>
    <w:qFormat/>
    <w:rsid w:val="00950385"/>
    <w:pPr>
      <w:keepNext/>
      <w:numPr>
        <w:numId w:val="1"/>
      </w:numPr>
      <w:spacing w:line="360" w:lineRule="auto"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95038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575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575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5752E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character" w:styleId="HTML-staaszeroko">
    <w:name w:val="HTML Typewriter"/>
    <w:basedOn w:val="Domylnaczcionkaakapitu"/>
    <w:rsid w:val="0065752E"/>
    <w:rPr>
      <w:rFonts w:ascii="Arial Unicode MS" w:eastAsia="Arial Unicode MS" w:hAnsi="Arial Unicode MS" w:cs="Arial Unicode MS"/>
      <w:sz w:val="20"/>
      <w:szCs w:val="20"/>
    </w:rPr>
  </w:style>
  <w:style w:type="paragraph" w:styleId="NormalnyWeb">
    <w:name w:val="Normal (Web)"/>
    <w:basedOn w:val="Normalny"/>
    <w:rsid w:val="0065752E"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rsid w:val="0065752E"/>
    <w:pPr>
      <w:spacing w:line="360" w:lineRule="auto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65752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65752E"/>
    <w:pPr>
      <w:spacing w:before="100" w:beforeAutospacing="1" w:after="100" w:afterAutospacing="1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65752E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65752E"/>
    <w:pPr>
      <w:ind w:firstLine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575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5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</dc:creator>
  <cp:keywords/>
  <dc:description/>
  <cp:lastModifiedBy>Gimnazjum nr 5</cp:lastModifiedBy>
  <cp:revision>2</cp:revision>
  <cp:lastPrinted>2017-08-31T10:54:00Z</cp:lastPrinted>
  <dcterms:created xsi:type="dcterms:W3CDTF">2019-11-04T12:34:00Z</dcterms:created>
  <dcterms:modified xsi:type="dcterms:W3CDTF">2019-11-04T12:34:00Z</dcterms:modified>
</cp:coreProperties>
</file>